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38D0" w:rsidR="003534B7" w:rsidP="003534B7" w:rsidRDefault="003534B7" w14:paraId="66C3FC85" w14:textId="5069586C">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rsidRPr="000838D0" w:rsidR="003534B7" w:rsidP="003534B7" w:rsidRDefault="003534B7" w14:paraId="07BB7727" w14:textId="4681E274">
      <w:pPr>
        <w:spacing w:after="200" w:line="300" w:lineRule="auto"/>
        <w:jc w:val="both"/>
        <w:rPr>
          <w:rFonts w:asciiTheme="minorHAnsi" w:hAnsiTheme="minorHAnsi" w:cstheme="minorHAnsi"/>
          <w:sz w:val="20"/>
          <w:szCs w:val="20"/>
          <w:lang w:val="cs-CZ"/>
        </w:rPr>
      </w:pPr>
      <w:r w:rsidRPr="000838D0">
        <w:rPr>
          <w:rFonts w:eastAsia="Times New Roman" w:asciiTheme="minorHAnsi" w:hAnsiTheme="minorHAnsi" w:cstheme="minorHAnsi"/>
          <w:b/>
          <w:spacing w:val="2"/>
          <w:sz w:val="20"/>
          <w:szCs w:val="20"/>
        </w:rPr>
        <w:t xml:space="preserve">Adresát: </w:t>
      </w:r>
      <w:r w:rsidRPr="000838D0">
        <w:rPr>
          <w:rFonts w:eastAsia="Times New Roman" w:asciiTheme="minorHAnsi" w:hAnsiTheme="minorHAnsi" w:cstheme="minorHAnsi"/>
          <w:b/>
          <w:spacing w:val="2"/>
          <w:sz w:val="20"/>
          <w:szCs w:val="20"/>
        </w:rPr>
        <w:tab/>
      </w:r>
      <w:proofErr w:type="spellStart"/>
      <w:r w:rsidR="00BF33F2">
        <w:rPr>
          <w:rFonts w:asciiTheme="minorHAnsi" w:hAnsiTheme="minorHAnsi" w:cstheme="minorHAnsi"/>
          <w:b/>
          <w:bCs/>
          <w:sz w:val="20"/>
          <w:szCs w:val="20"/>
        </w:rPr>
        <w:t>Nowatron</w:t>
      </w:r>
      <w:proofErr w:type="spellEnd"/>
      <w:r w:rsidR="00BF33F2">
        <w:rPr>
          <w:rFonts w:asciiTheme="minorHAnsi" w:hAnsiTheme="minorHAnsi" w:cstheme="minorHAnsi"/>
          <w:b/>
          <w:bCs/>
          <w:sz w:val="20"/>
          <w:szCs w:val="20"/>
        </w:rPr>
        <w:t xml:space="preserve"> Elektronik, spol. s r.o. </w:t>
      </w:r>
    </w:p>
    <w:p w:rsidRPr="000838D0" w:rsidR="003534B7" w:rsidP="003534B7" w:rsidRDefault="003534B7" w14:paraId="3DD6B7CF" w14:textId="77777777">
      <w:pPr>
        <w:spacing w:after="200" w:line="300" w:lineRule="auto"/>
        <w:jc w:val="both"/>
        <w:rPr>
          <w:rFonts w:eastAsia="Times New Roman" w:asciiTheme="minorHAnsi" w:hAnsiTheme="minorHAnsi" w:cstheme="minorHAnsi"/>
          <w:b/>
          <w:spacing w:val="2"/>
          <w:sz w:val="20"/>
          <w:szCs w:val="20"/>
        </w:rPr>
      </w:pPr>
      <w:r w:rsidRPr="000838D0">
        <w:rPr>
          <w:rFonts w:eastAsia="Times New Roman" w:asciiTheme="minorHAnsi"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Pr="000838D0" w:rsidR="003534B7" w:rsidTr="006E7057" w14:paraId="3F88FCC0" w14:textId="77777777">
        <w:trPr>
          <w:trHeight w:val="596"/>
        </w:trPr>
        <w:tc>
          <w:tcPr>
            <w:tcW w:w="3397" w:type="dxa"/>
          </w:tcPr>
          <w:p w:rsidRPr="000838D0" w:rsidR="003534B7" w:rsidP="006E7057" w:rsidRDefault="003534B7" w14:paraId="71565338"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Datum uzavření Smlouvy:</w:t>
            </w:r>
          </w:p>
        </w:tc>
        <w:tc>
          <w:tcPr>
            <w:tcW w:w="5642" w:type="dxa"/>
          </w:tcPr>
          <w:p w:rsidRPr="000838D0" w:rsidR="003534B7" w:rsidP="006E7057" w:rsidRDefault="003534B7" w14:paraId="17C36F13"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3534B7" w:rsidTr="006E7057" w14:paraId="382B2FFB" w14:textId="77777777">
        <w:trPr>
          <w:trHeight w:val="596"/>
        </w:trPr>
        <w:tc>
          <w:tcPr>
            <w:tcW w:w="3397" w:type="dxa"/>
          </w:tcPr>
          <w:p w:rsidRPr="000838D0" w:rsidR="003534B7" w:rsidP="006E7057" w:rsidRDefault="003534B7" w14:paraId="05552B38"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Jméno a příjmení:</w:t>
            </w:r>
          </w:p>
        </w:tc>
        <w:tc>
          <w:tcPr>
            <w:tcW w:w="5642" w:type="dxa"/>
          </w:tcPr>
          <w:p w:rsidRPr="000838D0" w:rsidR="003534B7" w:rsidP="006E7057" w:rsidRDefault="003534B7" w14:paraId="2F67B22D"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3534B7" w:rsidTr="006E7057" w14:paraId="66DAE56A" w14:textId="77777777">
        <w:trPr>
          <w:trHeight w:val="596"/>
        </w:trPr>
        <w:tc>
          <w:tcPr>
            <w:tcW w:w="3397" w:type="dxa"/>
          </w:tcPr>
          <w:p w:rsidRPr="000838D0" w:rsidR="003534B7" w:rsidP="006E7057" w:rsidRDefault="003534B7" w14:paraId="6BDC7C88"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Adresa:</w:t>
            </w:r>
          </w:p>
        </w:tc>
        <w:tc>
          <w:tcPr>
            <w:tcW w:w="5642" w:type="dxa"/>
          </w:tcPr>
          <w:p w:rsidRPr="000838D0" w:rsidR="003534B7" w:rsidP="006E7057" w:rsidRDefault="003534B7" w14:paraId="04A27122"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3534B7" w:rsidTr="006E7057" w14:paraId="22A9B9E2" w14:textId="77777777">
        <w:trPr>
          <w:trHeight w:val="596"/>
        </w:trPr>
        <w:tc>
          <w:tcPr>
            <w:tcW w:w="3397" w:type="dxa"/>
          </w:tcPr>
          <w:p w:rsidRPr="000838D0" w:rsidR="003534B7" w:rsidP="006E7057" w:rsidRDefault="003534B7" w14:paraId="769FF8F5"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E-mailová adresa:</w:t>
            </w:r>
          </w:p>
        </w:tc>
        <w:tc>
          <w:tcPr>
            <w:tcW w:w="5642" w:type="dxa"/>
          </w:tcPr>
          <w:p w:rsidRPr="000838D0" w:rsidR="003534B7" w:rsidP="006E7057" w:rsidRDefault="003534B7" w14:paraId="721ECCF5"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3534B7" w:rsidTr="006E7057" w14:paraId="54B348FD" w14:textId="77777777">
        <w:trPr>
          <w:trHeight w:val="596"/>
        </w:trPr>
        <w:tc>
          <w:tcPr>
            <w:tcW w:w="3397" w:type="dxa"/>
          </w:tcPr>
          <w:p w:rsidRPr="000838D0" w:rsidR="003534B7" w:rsidP="006E7057" w:rsidRDefault="003534B7" w14:paraId="644CD5B6"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Specifikace Zboží, kterého se Smlouva týká:</w:t>
            </w:r>
          </w:p>
        </w:tc>
        <w:tc>
          <w:tcPr>
            <w:tcW w:w="5642" w:type="dxa"/>
          </w:tcPr>
          <w:p w:rsidRPr="000838D0" w:rsidR="003534B7" w:rsidP="006E7057" w:rsidRDefault="003534B7" w14:paraId="72AF9350" w14:textId="77777777">
            <w:pPr>
              <w:spacing w:before="120" w:after="120" w:line="300" w:lineRule="auto"/>
              <w:jc w:val="both"/>
              <w:rPr>
                <w:rFonts w:eastAsia="Times New Roman" w:asciiTheme="minorHAnsi" w:hAnsiTheme="minorHAnsi" w:cstheme="minorHAnsi"/>
                <w:spacing w:val="2"/>
                <w:sz w:val="20"/>
                <w:szCs w:val="20"/>
              </w:rPr>
            </w:pPr>
          </w:p>
        </w:tc>
      </w:tr>
      <w:tr w:rsidRPr="000838D0" w:rsidR="003534B7" w:rsidTr="006E7057" w14:paraId="35D3B12A" w14:textId="77777777">
        <w:trPr>
          <w:trHeight w:val="795"/>
        </w:trPr>
        <w:tc>
          <w:tcPr>
            <w:tcW w:w="3397" w:type="dxa"/>
          </w:tcPr>
          <w:p w:rsidRPr="000838D0" w:rsidR="003534B7" w:rsidP="006E7057" w:rsidRDefault="003534B7" w14:paraId="7D040585" w14:textId="77777777">
            <w:pPr>
              <w:spacing w:before="120" w:after="120" w:line="300" w:lineRule="auto"/>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Způsob pro navrácení obdržených finančních prostředků, případně uvedení čísla bankovního účtu:</w:t>
            </w:r>
          </w:p>
        </w:tc>
        <w:tc>
          <w:tcPr>
            <w:tcW w:w="5642" w:type="dxa"/>
          </w:tcPr>
          <w:p w:rsidRPr="000838D0" w:rsidR="003534B7" w:rsidP="006E7057" w:rsidRDefault="003534B7" w14:paraId="1E54C9F0" w14:textId="77777777">
            <w:pPr>
              <w:spacing w:before="120" w:after="120" w:line="300" w:lineRule="auto"/>
              <w:jc w:val="both"/>
              <w:rPr>
                <w:rFonts w:eastAsia="Times New Roman" w:asciiTheme="minorHAnsi" w:hAnsiTheme="minorHAnsi" w:cstheme="minorHAnsi"/>
                <w:spacing w:val="2"/>
                <w:sz w:val="20"/>
                <w:szCs w:val="20"/>
              </w:rPr>
            </w:pPr>
          </w:p>
        </w:tc>
      </w:tr>
    </w:tbl>
    <w:p w:rsidRPr="000838D0" w:rsidR="003534B7" w:rsidP="003534B7" w:rsidRDefault="003534B7" w14:paraId="15405BD9" w14:textId="77777777">
      <w:pPr>
        <w:spacing w:after="200" w:line="300" w:lineRule="auto"/>
        <w:jc w:val="both"/>
        <w:rPr>
          <w:rFonts w:ascii="Calibri" w:hAnsi="Calibri" w:eastAsia="Calibri" w:cs="Calibri"/>
          <w:sz w:val="20"/>
          <w:szCs w:val="20"/>
        </w:rPr>
      </w:pPr>
    </w:p>
    <w:p w:rsidR="003534B7" w:rsidP="003534B7" w:rsidRDefault="003534B7" w14:paraId="61104129" w14:textId="23376E6D">
      <w:pPr>
        <w:spacing w:after="200" w:line="300" w:lineRule="auto"/>
        <w:jc w:val="both"/>
        <w:rPr>
          <w:rFonts w:ascii="Calibri" w:hAnsi="Calibri" w:eastAsia="Calibri" w:cs="Calibri"/>
          <w:sz w:val="20"/>
          <w:szCs w:val="20"/>
        </w:rPr>
      </w:pPr>
      <w:r w:rsidRPr="02F086C1" w:rsidR="6D0E728E">
        <w:rPr>
          <w:rFonts w:ascii="Calibri" w:hAnsi="Calibri" w:eastAsia="Calibri" w:cs="Calibri"/>
          <w:sz w:val="20"/>
          <w:szCs w:val="20"/>
        </w:rPr>
        <w:t xml:space="preserve">Je-li kupující spotřebitelem má právo v případě, že objednal zboží prostřednictvím e-shopu společnosti </w:t>
      </w:r>
      <w:r w:rsidRPr="02F086C1" w:rsidR="5FAEF6D9">
        <w:rPr>
          <w:rFonts w:ascii="Calibri" w:hAnsi="Calibri" w:cs="Calibri" w:asciiTheme="minorAscii" w:hAnsiTheme="minorAscii" w:cstheme="minorAscii"/>
          <w:sz w:val="20"/>
          <w:szCs w:val="20"/>
        </w:rPr>
        <w:t>Nowatron</w:t>
      </w:r>
      <w:r w:rsidRPr="02F086C1" w:rsidR="5FAEF6D9">
        <w:rPr>
          <w:rFonts w:ascii="Calibri" w:hAnsi="Calibri" w:cs="Calibri" w:asciiTheme="minorAscii" w:hAnsiTheme="minorAscii" w:cstheme="minorAscii"/>
          <w:sz w:val="20"/>
          <w:szCs w:val="20"/>
        </w:rPr>
        <w:t xml:space="preserve"> Elektronik, spol. s r.o.</w:t>
      </w:r>
      <w:r w:rsidRPr="02F086C1" w:rsidR="5FAEF6D9">
        <w:rPr>
          <w:rFonts w:ascii="Calibri" w:hAnsi="Calibri" w:cs="Calibri" w:asciiTheme="minorAscii" w:hAnsiTheme="minorAscii" w:cstheme="minorAscii"/>
          <w:b w:val="1"/>
          <w:bCs w:val="1"/>
          <w:sz w:val="20"/>
          <w:szCs w:val="20"/>
        </w:rPr>
        <w:t xml:space="preserve"> </w:t>
      </w:r>
      <w:r w:rsidRPr="02F086C1" w:rsidR="6D0E728E">
        <w:rPr>
          <w:rFonts w:ascii="Calibri" w:hAnsi="Calibri" w:eastAsia="Calibri" w:cs="Calibri"/>
          <w:sz w:val="20"/>
          <w:szCs w:val="20"/>
        </w:rPr>
        <w:t>(„</w:t>
      </w:r>
      <w:r w:rsidRPr="02F086C1" w:rsidR="6D0E728E">
        <w:rPr>
          <w:rFonts w:ascii="Calibri" w:hAnsi="Calibri" w:eastAsia="Calibri" w:cs="Calibri"/>
          <w:b w:val="1"/>
          <w:bCs w:val="1"/>
          <w:sz w:val="20"/>
          <w:szCs w:val="20"/>
        </w:rPr>
        <w:t>Společnost</w:t>
      </w:r>
      <w:r w:rsidRPr="02F086C1" w:rsidR="6D0E728E">
        <w:rPr>
          <w:rFonts w:ascii="Calibri" w:hAnsi="Calibri" w:eastAsia="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02F086C1" w:rsidR="6D0E728E">
        <w:rPr>
          <w:rFonts w:ascii="Calibri" w:hAnsi="Calibri" w:cs="" w:asciiTheme="minorAscii" w:hAnsiTheme="minorAscii" w:cstheme="minorBidi"/>
          <w:sz w:val="20"/>
          <w:szCs w:val="20"/>
        </w:rPr>
        <w:t xml:space="preserve">ode dne </w:t>
      </w:r>
      <w:r w:rsidRPr="02F086C1" w:rsidR="6D0E728E">
        <w:rPr>
          <w:rFonts w:ascii="Calibri" w:hAnsi="Calibri" w:cs="" w:asciiTheme="minorAscii" w:hAnsiTheme="minorAscii" w:cstheme="minorBidi"/>
          <w:sz w:val="20"/>
          <w:szCs w:val="20"/>
        </w:rPr>
        <w:t>uzavření smlouvy, resp. pokud se jedná o koupi zboží, pak do čtrnácti dnů od jeho převzetí</w:t>
      </w:r>
      <w:r w:rsidRPr="02F086C1" w:rsidR="6D0E728E">
        <w:rPr>
          <w:rFonts w:ascii="Calibri" w:hAnsi="Calibri" w:cs="" w:asciiTheme="minorAscii" w:hAnsiTheme="minorAscii" w:cstheme="minorBidi"/>
          <w:sz w:val="20"/>
          <w:szCs w:val="20"/>
        </w:rPr>
        <w:t>. V</w:t>
      </w:r>
      <w:r w:rsidRPr="02F086C1" w:rsidR="6D0E728E">
        <w:rPr>
          <w:rFonts w:ascii="Calibri" w:hAnsi="Calibri" w:cs="" w:asciiTheme="minorAscii" w:hAnsiTheme="minorAscii" w:cstheme="minorBidi"/>
          <w:sz w:val="20"/>
          <w:szCs w:val="20"/>
        </w:rPr>
        <w:t> </w:t>
      </w:r>
      <w:r w:rsidRPr="02F086C1" w:rsidR="6D0E728E">
        <w:rPr>
          <w:rFonts w:ascii="Calibri" w:hAnsi="Calibri" w:cs="" w:asciiTheme="minorAscii" w:hAnsiTheme="minorAscii" w:cstheme="minorBidi"/>
          <w:sz w:val="20"/>
          <w:szCs w:val="20"/>
        </w:rPr>
        <w:t>případě</w:t>
      </w:r>
      <w:r w:rsidRPr="02F086C1" w:rsidR="6D0E728E">
        <w:rPr>
          <w:rFonts w:ascii="Calibri" w:hAnsi="Calibri" w:cs="" w:asciiTheme="minorAscii" w:hAnsiTheme="minorAscii" w:cstheme="minorBidi"/>
          <w:sz w:val="20"/>
          <w:szCs w:val="20"/>
        </w:rPr>
        <w:t xml:space="preserve"> smlouvy</w:t>
      </w:r>
      <w:r w:rsidRPr="02F086C1" w:rsidR="6D0E728E">
        <w:rPr>
          <w:rFonts w:ascii="Calibri" w:hAnsi="Calibri" w:cs="" w:asciiTheme="minorAscii" w:hAnsiTheme="minorAscii" w:cstheme="minorBidi"/>
          <w:sz w:val="20"/>
          <w:szCs w:val="20"/>
        </w:rPr>
        <w:t xml:space="preserve">, jejímž předmětem je několik </w:t>
      </w:r>
      <w:r w:rsidRPr="02F086C1" w:rsidR="6D0E728E">
        <w:rPr>
          <w:rFonts w:ascii="Calibri" w:hAnsi="Calibri" w:cs="" w:asciiTheme="minorAscii" w:hAnsiTheme="minorAscii" w:cstheme="minorBidi"/>
          <w:sz w:val="20"/>
          <w:szCs w:val="20"/>
        </w:rPr>
        <w:t>kusů</w:t>
      </w:r>
      <w:r w:rsidRPr="02F086C1" w:rsidR="6D0E728E">
        <w:rPr>
          <w:rFonts w:ascii="Calibri" w:hAnsi="Calibri" w:cs="" w:asciiTheme="minorAscii" w:hAnsiTheme="minorAscii" w:cstheme="minorBidi"/>
          <w:sz w:val="20"/>
          <w:szCs w:val="20"/>
        </w:rPr>
        <w:t xml:space="preserve"> </w:t>
      </w:r>
      <w:r w:rsidRPr="02F086C1" w:rsidR="6D0E728E">
        <w:rPr>
          <w:rFonts w:ascii="Calibri" w:hAnsi="Calibri" w:cs="" w:asciiTheme="minorAscii" w:hAnsiTheme="minorAscii" w:cstheme="minorBidi"/>
          <w:sz w:val="20"/>
          <w:szCs w:val="20"/>
        </w:rPr>
        <w:t>z</w:t>
      </w:r>
      <w:r w:rsidRPr="02F086C1" w:rsidR="6D0E728E">
        <w:rPr>
          <w:rFonts w:ascii="Calibri" w:hAnsi="Calibri" w:cs="" w:asciiTheme="minorAscii" w:hAnsiTheme="minorAscii" w:cstheme="minorBidi"/>
          <w:sz w:val="20"/>
          <w:szCs w:val="20"/>
        </w:rPr>
        <w:t xml:space="preserve">boží nebo dodání několika částí </w:t>
      </w:r>
      <w:r w:rsidRPr="02F086C1" w:rsidR="6D0E728E">
        <w:rPr>
          <w:rFonts w:ascii="Calibri" w:hAnsi="Calibri" w:cs="" w:asciiTheme="minorAscii" w:hAnsiTheme="minorAscii" w:cstheme="minorBidi"/>
          <w:sz w:val="20"/>
          <w:szCs w:val="20"/>
        </w:rPr>
        <w:t>z</w:t>
      </w:r>
      <w:r w:rsidRPr="02F086C1" w:rsidR="6D0E728E">
        <w:rPr>
          <w:rFonts w:ascii="Calibri" w:hAnsi="Calibri" w:cs="" w:asciiTheme="minorAscii" w:hAnsiTheme="minorAscii" w:cstheme="minorBidi"/>
          <w:sz w:val="20"/>
          <w:szCs w:val="20"/>
        </w:rPr>
        <w:t>boží, začíná tato lhůta běžet až dnem dodání poslední</w:t>
      </w:r>
      <w:r w:rsidRPr="02F086C1" w:rsidR="6D0E728E">
        <w:rPr>
          <w:rFonts w:ascii="Calibri" w:hAnsi="Calibri" w:cs="" w:asciiTheme="minorAscii" w:hAnsiTheme="minorAscii" w:cstheme="minorBidi"/>
          <w:sz w:val="20"/>
          <w:szCs w:val="20"/>
        </w:rPr>
        <w:t>ho kusu nebo</w:t>
      </w:r>
      <w:r w:rsidRPr="02F086C1" w:rsidR="6D0E728E">
        <w:rPr>
          <w:rFonts w:ascii="Calibri" w:hAnsi="Calibri" w:cs="" w:asciiTheme="minorAscii" w:hAnsiTheme="minorAscii" w:cstheme="minorBidi"/>
          <w:sz w:val="20"/>
          <w:szCs w:val="20"/>
        </w:rPr>
        <w:t xml:space="preserve"> části </w:t>
      </w:r>
      <w:r w:rsidRPr="02F086C1" w:rsidR="6D0E728E">
        <w:rPr>
          <w:rFonts w:ascii="Calibri" w:hAnsi="Calibri" w:cs="" w:asciiTheme="minorAscii" w:hAnsiTheme="minorAscii" w:cstheme="minorBidi"/>
          <w:sz w:val="20"/>
          <w:szCs w:val="20"/>
        </w:rPr>
        <w:t>z</w:t>
      </w:r>
      <w:r w:rsidRPr="02F086C1" w:rsidR="6D0E728E">
        <w:rPr>
          <w:rFonts w:ascii="Calibri" w:hAnsi="Calibri" w:cs="" w:asciiTheme="minorAscii" w:hAnsiTheme="minorAscii" w:cstheme="minorBidi"/>
          <w:sz w:val="20"/>
          <w:szCs w:val="20"/>
        </w:rPr>
        <w:t>boží, a v</w:t>
      </w:r>
      <w:r w:rsidRPr="02F086C1" w:rsidR="6D0E728E">
        <w:rPr>
          <w:rFonts w:ascii="Calibri" w:hAnsi="Calibri" w:cs="" w:asciiTheme="minorAscii" w:hAnsiTheme="minorAscii" w:cstheme="minorBidi"/>
          <w:sz w:val="20"/>
          <w:szCs w:val="20"/>
        </w:rPr>
        <w:t> </w:t>
      </w:r>
      <w:r w:rsidRPr="02F086C1" w:rsidR="6D0E728E">
        <w:rPr>
          <w:rFonts w:ascii="Calibri" w:hAnsi="Calibri" w:cs="" w:asciiTheme="minorAscii" w:hAnsiTheme="minorAscii" w:cstheme="minorBidi"/>
          <w:sz w:val="20"/>
          <w:szCs w:val="20"/>
        </w:rPr>
        <w:t>případě</w:t>
      </w:r>
      <w:r w:rsidRPr="02F086C1" w:rsidR="6D0E728E">
        <w:rPr>
          <w:rFonts w:ascii="Calibri" w:hAnsi="Calibri" w:cs="" w:asciiTheme="minorAscii" w:hAnsiTheme="minorAscii" w:cstheme="minorBidi"/>
          <w:sz w:val="20"/>
          <w:szCs w:val="20"/>
        </w:rPr>
        <w:t xml:space="preserve"> smlouvy</w:t>
      </w:r>
      <w:r w:rsidRPr="02F086C1" w:rsidR="6D0E728E">
        <w:rPr>
          <w:rFonts w:ascii="Calibri" w:hAnsi="Calibri" w:cs="" w:asciiTheme="minorAscii" w:hAnsiTheme="minorAscii" w:cstheme="minorBidi"/>
          <w:sz w:val="20"/>
          <w:szCs w:val="20"/>
        </w:rPr>
        <w:t xml:space="preserve">, na základě které </w:t>
      </w:r>
      <w:r w:rsidRPr="02F086C1" w:rsidR="6D0E728E">
        <w:rPr>
          <w:rFonts w:ascii="Calibri" w:hAnsi="Calibri" w:cs="" w:asciiTheme="minorAscii" w:hAnsiTheme="minorAscii" w:cstheme="minorBidi"/>
          <w:sz w:val="20"/>
          <w:szCs w:val="20"/>
        </w:rPr>
        <w:t>má být</w:t>
      </w:r>
      <w:r w:rsidRPr="02F086C1" w:rsidR="6D0E728E">
        <w:rPr>
          <w:rFonts w:ascii="Calibri" w:hAnsi="Calibri" w:cs="" w:asciiTheme="minorAscii" w:hAnsiTheme="minorAscii" w:cstheme="minorBidi"/>
          <w:sz w:val="20"/>
          <w:szCs w:val="20"/>
        </w:rPr>
        <w:t xml:space="preserve"> </w:t>
      </w:r>
      <w:r w:rsidRPr="02F086C1" w:rsidR="6D0E728E">
        <w:rPr>
          <w:rFonts w:ascii="Calibri" w:hAnsi="Calibri" w:cs="" w:asciiTheme="minorAscii" w:hAnsiTheme="minorAscii" w:cstheme="minorBidi"/>
          <w:sz w:val="20"/>
          <w:szCs w:val="20"/>
        </w:rPr>
        <w:t>z</w:t>
      </w:r>
      <w:r w:rsidRPr="02F086C1" w:rsidR="6D0E728E">
        <w:rPr>
          <w:rFonts w:ascii="Calibri" w:hAnsi="Calibri" w:cs="" w:asciiTheme="minorAscii" w:hAnsiTheme="minorAscii" w:cstheme="minorBidi"/>
          <w:sz w:val="20"/>
          <w:szCs w:val="20"/>
        </w:rPr>
        <w:t>boží dodáv</w:t>
      </w:r>
      <w:r w:rsidRPr="02F086C1" w:rsidR="6D0E728E">
        <w:rPr>
          <w:rFonts w:ascii="Calibri" w:hAnsi="Calibri" w:cs="" w:asciiTheme="minorAscii" w:hAnsiTheme="minorAscii" w:cstheme="minorBidi"/>
          <w:sz w:val="20"/>
          <w:szCs w:val="20"/>
        </w:rPr>
        <w:t>áno</w:t>
      </w:r>
      <w:r w:rsidRPr="02F086C1" w:rsidR="6D0E728E">
        <w:rPr>
          <w:rFonts w:ascii="Calibri" w:hAnsi="Calibri" w:cs="" w:asciiTheme="minorAscii" w:hAnsiTheme="minorAscii" w:cstheme="minorBidi"/>
          <w:sz w:val="20"/>
          <w:szCs w:val="20"/>
        </w:rPr>
        <w:t xml:space="preserve"> pravidelně a opakovaně, ode dne dodání první dodávky</w:t>
      </w:r>
      <w:r w:rsidRPr="02F086C1" w:rsidR="6D0E728E">
        <w:rPr>
          <w:rFonts w:ascii="Calibri" w:hAnsi="Calibri" w:cs="" w:asciiTheme="minorAscii" w:hAnsiTheme="minorAscii" w:cstheme="minorBidi"/>
          <w:sz w:val="20"/>
          <w:szCs w:val="20"/>
        </w:rPr>
        <w:t>.</w:t>
      </w:r>
    </w:p>
    <w:p w:rsidRPr="000838D0" w:rsidR="003534B7" w:rsidP="003534B7" w:rsidRDefault="003534B7" w14:paraId="47A0BDFA" w14:textId="77777777">
      <w:pPr>
        <w:spacing w:after="200" w:line="300" w:lineRule="auto"/>
        <w:jc w:val="both"/>
        <w:rPr>
          <w:sz w:val="20"/>
          <w:szCs w:val="20"/>
        </w:rPr>
      </w:pPr>
      <w:r w:rsidRPr="65D8E472">
        <w:rPr>
          <w:rFonts w:ascii="Calibri" w:hAnsi="Calibri" w:eastAsia="Calibri" w:cs="Calibri"/>
          <w:sz w:val="20"/>
          <w:szCs w:val="20"/>
        </w:rPr>
        <w:t xml:space="preserve">Toto odstoupení oznámí kupující Společnosti písemně na adresu provozovny Společnosti nebo elektronicky na e-mail uvedený na vzorovém formuláři. </w:t>
      </w:r>
    </w:p>
    <w:p w:rsidRPr="000838D0" w:rsidR="003534B7" w:rsidP="003534B7" w:rsidRDefault="003534B7" w14:paraId="7CA4F1DD" w14:textId="77777777">
      <w:pPr>
        <w:spacing w:after="200" w:line="300" w:lineRule="auto"/>
        <w:jc w:val="both"/>
        <w:rPr>
          <w:sz w:val="20"/>
          <w:szCs w:val="20"/>
        </w:rPr>
      </w:pPr>
      <w:r w:rsidRPr="65D8E472">
        <w:rPr>
          <w:rFonts w:ascii="Calibri" w:hAnsi="Calibri" w:eastAsia="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Pr="000838D0" w:rsidR="003534B7" w:rsidP="003534B7" w:rsidRDefault="003534B7" w14:paraId="5EDFA784" w14:textId="77777777">
      <w:pPr>
        <w:spacing w:after="200" w:line="300" w:lineRule="auto"/>
        <w:jc w:val="both"/>
        <w:rPr>
          <w:spacing w:val="2"/>
          <w:sz w:val="20"/>
          <w:szCs w:val="20"/>
        </w:rPr>
      </w:pPr>
      <w:r w:rsidRPr="02F086C1" w:rsidR="6D0E728E">
        <w:rPr>
          <w:rFonts w:ascii="Calibri" w:hAnsi="Calibri" w:eastAsia="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Pr="02F086C1" w:rsidR="6D0E728E">
        <w:rPr>
          <w:rFonts w:ascii="Calibri" w:hAnsi="Calibri" w:eastAsia="Calibri" w:cs="Calibri"/>
          <w:sz w:val="20"/>
          <w:szCs w:val="20"/>
        </w:rPr>
        <w:t xml:space="preserve">obdrží zpět </w:t>
      </w:r>
      <w:r w:rsidRPr="02F086C1" w:rsidR="6D0E728E">
        <w:rPr>
          <w:rFonts w:ascii="Calibri" w:hAnsi="Calibri" w:eastAsia="Calibri" w:cs="Calibri"/>
          <w:sz w:val="20"/>
          <w:szCs w:val="20"/>
        </w:rPr>
        <w:t xml:space="preserve">nebo </w:t>
      </w:r>
      <w:r w:rsidRPr="02F086C1" w:rsidR="6D0E728E">
        <w:rPr>
          <w:rFonts w:ascii="Calibri" w:hAnsi="Calibri" w:eastAsia="Calibri" w:cs="Calibri"/>
          <w:sz w:val="20"/>
          <w:szCs w:val="20"/>
        </w:rPr>
        <w:t xml:space="preserve">než kupující </w:t>
      </w:r>
      <w:r w:rsidRPr="02F086C1" w:rsidR="6D0E728E">
        <w:rPr>
          <w:rFonts w:ascii="Calibri" w:hAnsi="Calibri" w:eastAsia="Calibri" w:cs="Calibri"/>
          <w:sz w:val="20"/>
          <w:szCs w:val="20"/>
        </w:rPr>
        <w:t>prokáže, že zboží Společnosti odeslal.</w:t>
      </w:r>
      <w:r w:rsidRPr="02F086C1" w:rsidR="6D0E728E">
        <w:rPr>
          <w:rFonts w:ascii="Calibri" w:hAnsi="Calibri" w:eastAsia="Calibri" w:cs="Calibri"/>
          <w:sz w:val="20"/>
          <w:szCs w:val="20"/>
        </w:rPr>
        <w:t xml:space="preserve"> </w:t>
      </w:r>
    </w:p>
    <w:p w:rsidRPr="000838D0" w:rsidR="003534B7" w:rsidP="003534B7" w:rsidRDefault="003534B7" w14:paraId="03C24E8F" w14:textId="77777777">
      <w:pPr>
        <w:spacing w:after="200" w:line="300" w:lineRule="auto"/>
        <w:jc w:val="both"/>
        <w:rPr>
          <w:rFonts w:eastAsia="Times New Roman" w:asciiTheme="minorHAnsi" w:hAnsiTheme="minorHAnsi" w:cstheme="minorHAnsi"/>
          <w:spacing w:val="2"/>
          <w:sz w:val="20"/>
          <w:szCs w:val="20"/>
        </w:rPr>
      </w:pPr>
      <w:r w:rsidRPr="000838D0">
        <w:rPr>
          <w:rFonts w:eastAsia="Times New Roman" w:asciiTheme="minorHAnsi" w:hAnsiTheme="minorHAnsi" w:cstheme="minorHAnsi"/>
          <w:spacing w:val="2"/>
          <w:sz w:val="20"/>
          <w:szCs w:val="20"/>
        </w:rPr>
        <w:t>Datum:</w:t>
      </w:r>
    </w:p>
    <w:p w:rsidRPr="003534B7" w:rsidR="00677F13" w:rsidP="003534B7" w:rsidRDefault="003534B7" w14:paraId="0DB22493" w14:textId="205AA49A">
      <w:pPr>
        <w:spacing w:after="200" w:line="300" w:lineRule="auto"/>
        <w:jc w:val="both"/>
        <w:rPr>
          <w:rFonts w:eastAsia="Times New Roman" w:asciiTheme="minorHAnsi" w:hAnsiTheme="minorHAnsi" w:cstheme="minorBidi"/>
          <w:sz w:val="20"/>
          <w:szCs w:val="20"/>
        </w:rPr>
      </w:pPr>
      <w:r w:rsidRPr="65D8E472">
        <w:rPr>
          <w:rFonts w:eastAsia="Times New Roman" w:asciiTheme="minorHAnsi" w:hAnsiTheme="minorHAnsi" w:cstheme="minorBidi"/>
          <w:spacing w:val="2"/>
          <w:sz w:val="20"/>
          <w:szCs w:val="20"/>
        </w:rPr>
        <w:t>Podpis:</w:t>
      </w:r>
    </w:p>
    <w:sectPr w:rsidRPr="003534B7" w:rsidR="00677F13">
      <w:pgSz w:w="11909" w:h="16834" w:orient="portrait"/>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237B60"/>
    <w:rsid w:val="003534B7"/>
    <w:rsid w:val="00677F13"/>
    <w:rsid w:val="00BF33F2"/>
    <w:rsid w:val="00FB2924"/>
    <w:rsid w:val="02F086C1"/>
    <w:rsid w:val="5FAEF6D9"/>
    <w:rsid w:val="6D0E72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rsid w:val="003534B7"/>
    <w:pPr>
      <w:spacing w:line="276" w:lineRule="auto"/>
    </w:pPr>
    <w:rPr>
      <w:rFonts w:ascii="Arial" w:hAnsi="Arial" w:eastAsia="Arial" w:cs="Arial"/>
      <w:sz w:val="22"/>
      <w:szCs w:val="22"/>
      <w:lang w:val="cs"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table" w:styleId="Mkatabulky">
    <w:name w:val="Table Grid"/>
    <w:basedOn w:val="Normlntabulka"/>
    <w:uiPriority w:val="39"/>
    <w:rsid w:val="003534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BCC934A1686E429DBD3607189AAE35" ma:contentTypeVersion="16" ma:contentTypeDescription="Vytvoří nový dokument" ma:contentTypeScope="" ma:versionID="8af552162e684f0889aa060b7a6dd388">
  <xsd:schema xmlns:xsd="http://www.w3.org/2001/XMLSchema" xmlns:xs="http://www.w3.org/2001/XMLSchema" xmlns:p="http://schemas.microsoft.com/office/2006/metadata/properties" xmlns:ns2="97f40175-35e3-4343-88c4-6a24cd47083a" xmlns:ns3="aaa224ff-0e92-469c-88e7-93000045a887" targetNamespace="http://schemas.microsoft.com/office/2006/metadata/properties" ma:root="true" ma:fieldsID="0dd59cee14c560542f45ddec1dfb61c1" ns2:_="" ns3:_="">
    <xsd:import namespace="97f40175-35e3-4343-88c4-6a24cd47083a"/>
    <xsd:import namespace="aaa224ff-0e92-469c-88e7-93000045a8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40175-35e3-4343-88c4-6a24cd470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2e0ede35-ba0d-403f-921e-01e3352638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224ff-0e92-469c-88e7-93000045a8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e47051-67d1-4bb9-b518-ac77fcb18489}" ma:internalName="TaxCatchAll" ma:showField="CatchAllData" ma:web="aaa224ff-0e92-469c-88e7-93000045a88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a224ff-0e92-469c-88e7-93000045a887" xsi:nil="true"/>
    <lcf76f155ced4ddcb4097134ff3c332f xmlns="97f40175-35e3-4343-88c4-6a24cd4708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5D88F4-E57B-484C-BD4C-5762CD2AC45D}"/>
</file>

<file path=customXml/itemProps2.xml><?xml version="1.0" encoding="utf-8"?>
<ds:datastoreItem xmlns:ds="http://schemas.openxmlformats.org/officeDocument/2006/customXml" ds:itemID="{AB58C3F7-E1DB-420C-A3C2-2F670C93C6D3}"/>
</file>

<file path=customXml/itemProps3.xml><?xml version="1.0" encoding="utf-8"?>
<ds:datastoreItem xmlns:ds="http://schemas.openxmlformats.org/officeDocument/2006/customXml" ds:itemID="{BF8F3CB0-8BB9-4983-B339-17D0AF0A2C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Radka Hlinková</cp:lastModifiedBy>
  <cp:revision>3</cp:revision>
  <dcterms:created xsi:type="dcterms:W3CDTF">2022-11-16T16:06:00Z</dcterms:created>
  <dcterms:modified xsi:type="dcterms:W3CDTF">2026-03-05T08:01:41Z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307ecd-eacf-45bb-a6a6-c9d02b286043_Enabled">
    <vt:lpwstr>true</vt:lpwstr>
  </property>
  <property fmtid="{D5CDD505-2E9C-101B-9397-08002B2CF9AE}" pid="3" name="MSIP_Label_1f307ecd-eacf-45bb-a6a6-c9d02b286043_SetDate">
    <vt:lpwstr>2026-03-03T14:38:24Z</vt:lpwstr>
  </property>
  <property fmtid="{D5CDD505-2E9C-101B-9397-08002B2CF9AE}" pid="4" name="MSIP_Label_1f307ecd-eacf-45bb-a6a6-c9d02b286043_Method">
    <vt:lpwstr>Standard</vt:lpwstr>
  </property>
  <property fmtid="{D5CDD505-2E9C-101B-9397-08002B2CF9AE}" pid="5" name="MSIP_Label_1f307ecd-eacf-45bb-a6a6-c9d02b286043_Name">
    <vt:lpwstr>INTERNÍ</vt:lpwstr>
  </property>
  <property fmtid="{D5CDD505-2E9C-101B-9397-08002B2CF9AE}" pid="6" name="MSIP_Label_1f307ecd-eacf-45bb-a6a6-c9d02b286043_SiteId">
    <vt:lpwstr>a7d5c1df-482d-420e-a542-861fdd77eb71</vt:lpwstr>
  </property>
  <property fmtid="{D5CDD505-2E9C-101B-9397-08002B2CF9AE}" pid="7" name="MSIP_Label_1f307ecd-eacf-45bb-a6a6-c9d02b286043_ActionId">
    <vt:lpwstr>70d4362a-4b0a-434a-b5b7-1a8848bb1cfa</vt:lpwstr>
  </property>
  <property fmtid="{D5CDD505-2E9C-101B-9397-08002B2CF9AE}" pid="8" name="MSIP_Label_1f307ecd-eacf-45bb-a6a6-c9d02b286043_ContentBits">
    <vt:lpwstr>0</vt:lpwstr>
  </property>
  <property fmtid="{D5CDD505-2E9C-101B-9397-08002B2CF9AE}" pid="9" name="MSIP_Label_1f307ecd-eacf-45bb-a6a6-c9d02b286043_Tag">
    <vt:lpwstr>10, 3, 0, 1</vt:lpwstr>
  </property>
  <property fmtid="{D5CDD505-2E9C-101B-9397-08002B2CF9AE}" pid="10" name="ContentTypeId">
    <vt:lpwstr>0x0101004CBCC934A1686E429DBD3607189AAE35</vt:lpwstr>
  </property>
  <property fmtid="{D5CDD505-2E9C-101B-9397-08002B2CF9AE}" pid="11" name="MediaServiceImageTags">
    <vt:lpwstr/>
  </property>
</Properties>
</file>